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 Narrow" w:hAnsi="Arial Narrow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  <w:r>
        <w:rPr>
          <w:rFonts w:ascii="Arial" w:hAnsi="Arial" w:cs="Arial"/>
          <w:b/>
          <w:bCs/>
          <w:color w:val="000000"/>
          <w:kern w:val="2"/>
        </w:rPr>
        <w:t>PODNOSITELJ PONUDE :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>(ime i prezime / naziv)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 Narrow" w:hAnsi="Arial Narrow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>(adresa)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(OIB)                       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16"/>
          <w:szCs w:val="16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</w:rPr>
        <w:t>___________________________________________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(kontakt telefon)             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hAnsi="Arial" w:cs="Arial"/>
          <w:bCs/>
          <w:color w:val="000000"/>
          <w:kern w:val="2"/>
        </w:rPr>
      </w:pPr>
      <w:r>
        <w:rPr>
          <w:rFonts w:ascii="Arial" w:hAnsi="Arial" w:cs="Arial"/>
          <w:bCs/>
          <w:color w:val="000000"/>
          <w:kern w:val="2"/>
        </w:rPr>
        <w:t xml:space="preserve">OPĆINA  VELIKA LUDINA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hAnsi="Arial" w:cs="Arial"/>
          <w:bCs/>
          <w:color w:val="000000"/>
          <w:kern w:val="2"/>
        </w:rPr>
      </w:pPr>
      <w:r>
        <w:rPr>
          <w:rFonts w:ascii="Arial" w:hAnsi="Arial" w:cs="Arial"/>
          <w:bCs/>
          <w:color w:val="000000"/>
          <w:kern w:val="2"/>
        </w:rPr>
        <w:t>Svetog Mihaela 37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hAnsi="Arial" w:cs="Arial"/>
          <w:bCs/>
          <w:color w:val="000000"/>
          <w:kern w:val="2"/>
        </w:rPr>
      </w:pPr>
      <w:r>
        <w:rPr>
          <w:rFonts w:ascii="Arial" w:hAnsi="Arial" w:cs="Arial"/>
          <w:bCs/>
          <w:color w:val="000000"/>
          <w:kern w:val="2"/>
        </w:rPr>
        <w:t xml:space="preserve">44316 Velika Ludina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  <w:r>
        <w:rPr>
          <w:rFonts w:ascii="Arial" w:hAnsi="Arial" w:cs="Arial"/>
          <w:b/>
          <w:bCs/>
          <w:color w:val="000000"/>
          <w:kern w:val="2"/>
        </w:rPr>
        <w:tab/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color w:val="000000"/>
          <w:kern w:val="2"/>
          <w:sz w:val="20"/>
          <w:szCs w:val="20"/>
        </w:rPr>
        <w:t>PREDMET:</w:t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>Ponuda za zakup poljoprivrednog zemljišta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ab/>
        <w:t xml:space="preserve">u vlasništvu RH na </w:t>
      </w:r>
      <w:r w:rsidR="003944D0">
        <w:rPr>
          <w:rFonts w:ascii="Arial" w:hAnsi="Arial" w:cs="Arial"/>
          <w:bCs/>
          <w:color w:val="000000"/>
          <w:kern w:val="2"/>
          <w:sz w:val="20"/>
          <w:szCs w:val="20"/>
        </w:rPr>
        <w:t>području Općine  Velika Ludina,</w:t>
      </w:r>
    </w:p>
    <w:p w:rsidR="003944D0" w:rsidRPr="00F917BB" w:rsidRDefault="003944D0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            </w:t>
      </w:r>
      <w:r w:rsidRPr="00F917BB">
        <w:rPr>
          <w:rFonts w:ascii="Arial" w:hAnsi="Arial" w:cs="Arial"/>
          <w:b/>
          <w:bCs/>
          <w:color w:val="000000"/>
          <w:kern w:val="2"/>
          <w:sz w:val="20"/>
          <w:szCs w:val="20"/>
        </w:rPr>
        <w:t>ZAKUP NA ROK OD 25 GODINA</w:t>
      </w:r>
    </w:p>
    <w:p w:rsidR="00013D06" w:rsidRDefault="00013D06" w:rsidP="00013D06">
      <w:pPr>
        <w:pStyle w:val="Odlomakpopisa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i/>
          <w:color w:val="000000"/>
          <w:kern w:val="2"/>
          <w:sz w:val="20"/>
          <w:szCs w:val="20"/>
        </w:rPr>
        <w:t>dostavlja se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  <w:t>Na temelju Natječaja za zakup poljoprivrednog zemljišta u vlasništvu Republike Hrvatske na podr</w:t>
      </w:r>
      <w:r w:rsidR="003944D0">
        <w:rPr>
          <w:rFonts w:ascii="Arial" w:hAnsi="Arial" w:cs="Arial"/>
          <w:color w:val="000000"/>
          <w:kern w:val="2"/>
          <w:sz w:val="20"/>
          <w:szCs w:val="20"/>
        </w:rPr>
        <w:t>učju Općine  Velika Ludina od 04.siječnja 2022</w:t>
      </w:r>
      <w:r>
        <w:rPr>
          <w:rFonts w:ascii="Arial" w:hAnsi="Arial" w:cs="Arial"/>
          <w:color w:val="000000"/>
          <w:kern w:val="2"/>
          <w:sz w:val="20"/>
          <w:szCs w:val="20"/>
        </w:rPr>
        <w:t>.</w:t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>godine</w:t>
      </w:r>
      <w:r>
        <w:rPr>
          <w:rFonts w:ascii="Arial" w:hAnsi="Arial" w:cs="Arial"/>
          <w:color w:val="000000"/>
          <w:kern w:val="2"/>
          <w:sz w:val="20"/>
          <w:szCs w:val="20"/>
        </w:rPr>
        <w:t>, objavljenog na str</w:t>
      </w:r>
      <w:r w:rsidR="003944D0">
        <w:rPr>
          <w:rFonts w:ascii="Arial" w:hAnsi="Arial" w:cs="Arial"/>
          <w:color w:val="000000"/>
          <w:kern w:val="2"/>
          <w:sz w:val="20"/>
          <w:szCs w:val="20"/>
        </w:rPr>
        <w:t>anici općine i oglasnoj ploči 04. siječnja 2022</w:t>
      </w:r>
      <w:r>
        <w:rPr>
          <w:rFonts w:ascii="Arial" w:hAnsi="Arial" w:cs="Arial"/>
          <w:color w:val="000000"/>
          <w:kern w:val="2"/>
          <w:sz w:val="20"/>
          <w:szCs w:val="20"/>
        </w:rPr>
        <w:t xml:space="preserve">. godine, podnosim </w:t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>ponudu</w:t>
      </w:r>
      <w:r w:rsidR="003944D0"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2"/>
          <w:sz w:val="20"/>
          <w:szCs w:val="20"/>
        </w:rPr>
        <w:t xml:space="preserve">za zakup poljoprivrednog zemljišta, i to: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127"/>
        <w:gridCol w:w="1275"/>
        <w:gridCol w:w="1418"/>
        <w:gridCol w:w="2268"/>
      </w:tblGrid>
      <w:tr w:rsidR="00013D06" w:rsidTr="003944D0">
        <w:trPr>
          <w:trHeight w:val="4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3944D0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PTC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D06" w:rsidRPr="003944D0" w:rsidRDefault="003944D0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K.O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3944D0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KČ.BR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površina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     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06" w:rsidRPr="003944D0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ponuđena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cijena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 xml:space="preserve">         </w:t>
            </w:r>
            <w:proofErr w:type="spellStart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kn</w:t>
            </w:r>
            <w:proofErr w:type="spellEnd"/>
            <w:r w:rsidRPr="003944D0">
              <w:rPr>
                <w:rFonts w:ascii="Arial" w:hAnsi="Arial" w:cs="Arial"/>
                <w:b/>
                <w:sz w:val="20"/>
                <w:szCs w:val="20"/>
                <w:lang w:val="en-US" w:eastAsia="hr-HR"/>
              </w:rPr>
              <w:t>/ha</w:t>
            </w: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013D06" w:rsidTr="003944D0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D06" w:rsidRDefault="00013D06" w:rsidP="003944D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  <w:tr w:rsidR="003944D0" w:rsidTr="003944D0">
        <w:tblPrEx>
          <w:tblLook w:val="0000"/>
        </w:tblPrEx>
        <w:trPr>
          <w:trHeight w:val="300"/>
          <w:jc w:val="center"/>
        </w:trPr>
        <w:tc>
          <w:tcPr>
            <w:tcW w:w="5670" w:type="dxa"/>
            <w:gridSpan w:val="4"/>
          </w:tcPr>
          <w:p w:rsidR="003944D0" w:rsidRDefault="003944D0" w:rsidP="003944D0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UKUPNO: </w:t>
            </w:r>
          </w:p>
        </w:tc>
        <w:tc>
          <w:tcPr>
            <w:tcW w:w="2269" w:type="dxa"/>
          </w:tcPr>
          <w:p w:rsidR="003944D0" w:rsidRDefault="003944D0" w:rsidP="003944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2"/>
              </w:rPr>
            </w:pPr>
          </w:p>
        </w:tc>
      </w:tr>
    </w:tbl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F917BB" w:rsidRDefault="00F917BB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F917BB" w:rsidRDefault="00F917BB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F917BB" w:rsidRDefault="00F917BB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013D06" w:rsidP="00013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  <w:r>
        <w:rPr>
          <w:rFonts w:ascii="Arial" w:hAnsi="Arial" w:cs="Arial"/>
          <w:b/>
          <w:sz w:val="20"/>
          <w:szCs w:val="20"/>
          <w:lang w:eastAsia="hr-HR"/>
        </w:rPr>
        <w:lastRenderedPageBreak/>
        <w:t>Za sudjelovanje na javnom natječaju uz ponudu prilažem dokumentaciju (zaokružiti dostavljeno) :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color w:val="000000"/>
          <w:kern w:val="2"/>
        </w:rPr>
      </w:pPr>
    </w:p>
    <w:p w:rsidR="00013D06" w:rsidRDefault="003944D0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Potvrdu Općine  Velika Ludina </w:t>
      </w:r>
      <w:r w:rsidR="00013D06">
        <w:rPr>
          <w:rFonts w:ascii="Arial" w:hAnsi="Arial" w:cs="Arial"/>
          <w:sz w:val="20"/>
          <w:szCs w:val="20"/>
          <w:lang w:eastAsia="hr-HR"/>
        </w:rPr>
        <w:t xml:space="preserve"> o podmirenju svih obveza s osnove korištenja državnog poljoprivrednog zemljišta,</w:t>
      </w:r>
    </w:p>
    <w:p w:rsidR="00013D06" w:rsidRDefault="00013D06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Potvrdu Porezne uprave o podmirenju svih obveza s osnove javnih davanja,</w:t>
      </w:r>
    </w:p>
    <w:p w:rsidR="00013D06" w:rsidRDefault="00013D06" w:rsidP="00225D2B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hr-HR"/>
        </w:rPr>
      </w:pPr>
    </w:p>
    <w:p w:rsidR="00225D2B" w:rsidRDefault="00225D2B" w:rsidP="00225D2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Izjavu da nema</w:t>
      </w:r>
      <w:r w:rsidR="00013D06">
        <w:rPr>
          <w:rFonts w:ascii="Arial" w:hAnsi="Arial" w:cs="Arial"/>
          <w:sz w:val="20"/>
          <w:szCs w:val="20"/>
          <w:lang w:eastAsia="hr-HR"/>
        </w:rPr>
        <w:t xml:space="preserve"> duga s osnova korištenja poljoprivrednog zemljišta</w:t>
      </w:r>
      <w:r>
        <w:rPr>
          <w:rFonts w:ascii="Arial" w:hAnsi="Arial" w:cs="Arial"/>
          <w:sz w:val="20"/>
          <w:szCs w:val="20"/>
          <w:lang w:eastAsia="hr-HR"/>
        </w:rPr>
        <w:t xml:space="preserve"> na području Republike Hrvatske i da se ne vodi postupak zbog predaje u posjed poljoprivrednog zemljišta ( Obrazac 1)</w:t>
      </w:r>
    </w:p>
    <w:p w:rsidR="00013D06" w:rsidRDefault="00225D2B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Izjavu pod punom i materijalnom odgovornošću u kojoj su navedene sve s podnositeljem ponude povezane fizički i pravne osobe ( Obrazac 2)</w:t>
      </w:r>
    </w:p>
    <w:p w:rsidR="00225D2B" w:rsidRDefault="00225D2B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Izjavu da se osobni podaci iz ponude na javnom natječaju za zakup koriste u daljnjem  postupku sklapanja ugovora i vođenja registra evidencije ugovora  i naplate po ugovoru ( Obrazac 3)</w:t>
      </w:r>
    </w:p>
    <w:p w:rsidR="00225D2B" w:rsidRDefault="00225D2B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Izjavu o provedbi gospodarskog programa /korištenju državnog zemljišta sukladno odredbama Ugovora za vrijeme trajanja Ugovora  i nakon isteka Ugovora  do trenutka raspisivanja natječaja </w:t>
      </w:r>
    </w:p>
    <w:p w:rsidR="00225D2B" w:rsidRDefault="00225D2B" w:rsidP="00225D2B">
      <w:pPr>
        <w:pStyle w:val="Odlomakpopisa"/>
        <w:spacing w:after="0" w:line="240" w:lineRule="auto"/>
        <w:ind w:left="502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( Obrazac 4)</w:t>
      </w:r>
    </w:p>
    <w:p w:rsidR="00013D06" w:rsidRDefault="00013D06" w:rsidP="00013D0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Gospodarski program </w:t>
      </w:r>
      <w:r w:rsidR="00225D2B">
        <w:rPr>
          <w:rFonts w:ascii="Arial" w:hAnsi="Arial" w:cs="Arial"/>
          <w:sz w:val="20"/>
          <w:szCs w:val="20"/>
          <w:lang w:eastAsia="hr-HR"/>
        </w:rPr>
        <w:t xml:space="preserve"> korištenja poljoprivrednog zemljišta, </w:t>
      </w:r>
      <w:r>
        <w:rPr>
          <w:rFonts w:ascii="Arial" w:hAnsi="Arial" w:cs="Arial"/>
          <w:sz w:val="20"/>
          <w:szCs w:val="20"/>
          <w:lang w:eastAsia="hr-HR"/>
        </w:rPr>
        <w:t>na propisanom obrascu (NN br. 90/2018)</w:t>
      </w:r>
      <w:r w:rsidR="00225D2B">
        <w:rPr>
          <w:rFonts w:ascii="Arial" w:hAnsi="Arial" w:cs="Arial"/>
          <w:sz w:val="20"/>
          <w:szCs w:val="20"/>
          <w:lang w:eastAsia="hr-HR"/>
        </w:rPr>
        <w:t xml:space="preserve"> koji je sastavni dio natječaja </w:t>
      </w:r>
    </w:p>
    <w:p w:rsidR="00013D06" w:rsidRDefault="00013D06" w:rsidP="00013D06">
      <w:pPr>
        <w:widowControl w:val="0"/>
        <w:suppressAutoHyphens/>
        <w:spacing w:after="120" w:line="240" w:lineRule="auto"/>
        <w:rPr>
          <w:rFonts w:ascii="Arial" w:hAnsi="Arial" w:cs="Arial"/>
          <w:kern w:val="2"/>
        </w:rPr>
      </w:pPr>
    </w:p>
    <w:p w:rsidR="00013D06" w:rsidRDefault="00013D06" w:rsidP="00013D0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b/>
          <w:sz w:val="20"/>
          <w:szCs w:val="20"/>
          <w:lang w:eastAsia="hr-HR"/>
        </w:rPr>
        <w:t>Uz ponudu prilažem dokumentaciju temeljem koje ostvarujem prvenstveno pravo zakupa (zaokružiti dostavljeno) :</w:t>
      </w:r>
    </w:p>
    <w:p w:rsidR="00013D06" w:rsidRDefault="00013D06" w:rsidP="00013D0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Nositelj OPG-a </w:t>
      </w:r>
      <w:r w:rsidR="00F917BB">
        <w:rPr>
          <w:rFonts w:ascii="Arial" w:hAnsi="Arial" w:cs="Arial"/>
          <w:i/>
          <w:sz w:val="20"/>
          <w:szCs w:val="20"/>
          <w:lang w:eastAsia="hr-HR"/>
        </w:rPr>
        <w:t>(dokaz: kopija Rješenja</w:t>
      </w:r>
      <w:r>
        <w:rPr>
          <w:rFonts w:ascii="Arial" w:hAnsi="Arial" w:cs="Arial"/>
          <w:i/>
          <w:sz w:val="20"/>
          <w:szCs w:val="20"/>
          <w:lang w:eastAsia="hr-HR"/>
        </w:rPr>
        <w:t xml:space="preserve"> o upisu u upisnik PG)</w:t>
      </w:r>
    </w:p>
    <w:p w:rsidR="00013D06" w:rsidRDefault="00013D06" w:rsidP="00013D0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Vlasnik obrta </w:t>
      </w:r>
      <w:r>
        <w:rPr>
          <w:rFonts w:ascii="Arial" w:hAnsi="Arial" w:cs="Arial"/>
          <w:i/>
          <w:sz w:val="20"/>
          <w:szCs w:val="20"/>
          <w:lang w:eastAsia="hr-HR"/>
        </w:rPr>
        <w:t>( dokaz: kopija Rješenja o upisu u upisnik PG i izvod iz obrtnog registra)</w:t>
      </w:r>
    </w:p>
    <w:p w:rsidR="00013D06" w:rsidRDefault="00013D06" w:rsidP="00013D0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Pravna osoba </w:t>
      </w:r>
      <w:r>
        <w:rPr>
          <w:rFonts w:ascii="Arial" w:hAnsi="Arial" w:cs="Arial"/>
          <w:i/>
          <w:sz w:val="20"/>
          <w:szCs w:val="20"/>
          <w:lang w:eastAsia="hr-HR"/>
        </w:rPr>
        <w:t>(dokaz: kopija Rješenja o upisu u upisnik PG i izvod iz sudskog registra),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Pravna osoba u rangu mikro i malih poduzeća ( </w:t>
      </w:r>
      <w:r>
        <w:rPr>
          <w:rFonts w:ascii="Arial" w:hAnsi="Arial" w:cs="Arial"/>
          <w:i/>
          <w:sz w:val="20"/>
          <w:szCs w:val="20"/>
          <w:lang w:eastAsia="hr-HR"/>
        </w:rPr>
        <w:t>dokaz: BON 1)</w:t>
      </w:r>
    </w:p>
    <w:p w:rsidR="00FA078B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Poljoprivreda primarna djelatnost </w:t>
      </w:r>
      <w:r w:rsidR="00FA078B">
        <w:rPr>
          <w:rFonts w:ascii="Arial" w:hAnsi="Arial" w:cs="Arial"/>
          <w:i/>
          <w:sz w:val="20"/>
          <w:szCs w:val="20"/>
          <w:lang w:eastAsia="hr-HR"/>
        </w:rPr>
        <w:t xml:space="preserve">( Elektronički zapis podataka iz područja radnih odnosa izdan putem web stranica  HZMO i/ ili ustava e- građani ili potvrda o prijavno - odjavnim podacima  evidentiranim u HZMO (fizičke osobe) </w:t>
      </w:r>
    </w:p>
    <w:p w:rsidR="00013D06" w:rsidRDefault="00FA078B" w:rsidP="00FA078B">
      <w:pPr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i/>
          <w:sz w:val="20"/>
          <w:szCs w:val="20"/>
          <w:lang w:eastAsia="hr-HR"/>
        </w:rPr>
        <w:t>I</w:t>
      </w:r>
      <w:r w:rsidR="00013D06">
        <w:rPr>
          <w:rFonts w:ascii="Arial" w:hAnsi="Arial" w:cs="Arial"/>
          <w:i/>
          <w:sz w:val="20"/>
          <w:szCs w:val="20"/>
          <w:lang w:eastAsia="hr-HR"/>
        </w:rPr>
        <w:t>zvod iz sudskog registra  i preslika obavijesti o razvrstavanju poslovnog subjekta prema NKD-u);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Vlasnik ili posjednik stoke </w:t>
      </w:r>
      <w:r>
        <w:rPr>
          <w:rFonts w:ascii="Arial" w:hAnsi="Arial" w:cs="Arial"/>
          <w:i/>
          <w:sz w:val="20"/>
          <w:szCs w:val="20"/>
          <w:lang w:eastAsia="hr-HR"/>
        </w:rPr>
        <w:t>( dokaz: Potvrda H</w:t>
      </w:r>
      <w:r w:rsidR="00FA078B">
        <w:rPr>
          <w:rFonts w:ascii="Arial" w:hAnsi="Arial" w:cs="Arial"/>
          <w:i/>
          <w:sz w:val="20"/>
          <w:szCs w:val="20"/>
          <w:lang w:eastAsia="hr-HR"/>
        </w:rPr>
        <w:t>A</w:t>
      </w:r>
      <w:r>
        <w:rPr>
          <w:rFonts w:ascii="Arial" w:hAnsi="Arial" w:cs="Arial"/>
          <w:i/>
          <w:sz w:val="20"/>
          <w:szCs w:val="20"/>
          <w:lang w:eastAsia="hr-HR"/>
        </w:rPr>
        <w:t>P</w:t>
      </w:r>
      <w:r w:rsidR="00FA078B">
        <w:rPr>
          <w:rFonts w:ascii="Arial" w:hAnsi="Arial" w:cs="Arial"/>
          <w:i/>
          <w:sz w:val="20"/>
          <w:szCs w:val="20"/>
          <w:lang w:eastAsia="hr-HR"/>
        </w:rPr>
        <w:t>IH-</w:t>
      </w:r>
      <w:r>
        <w:rPr>
          <w:rFonts w:ascii="Arial" w:hAnsi="Arial" w:cs="Arial"/>
          <w:i/>
          <w:sz w:val="20"/>
          <w:szCs w:val="20"/>
          <w:lang w:eastAsia="hr-HR"/>
        </w:rPr>
        <w:t xml:space="preserve">A , </w:t>
      </w:r>
      <w:r w:rsidR="00F917BB">
        <w:rPr>
          <w:rFonts w:ascii="Arial" w:hAnsi="Arial" w:cs="Arial"/>
          <w:i/>
          <w:sz w:val="20"/>
          <w:szCs w:val="20"/>
          <w:lang w:eastAsia="hr-HR"/>
        </w:rPr>
        <w:t xml:space="preserve">ili Potvrda HAPIH-A i </w:t>
      </w:r>
      <w:r>
        <w:rPr>
          <w:rFonts w:ascii="Arial" w:hAnsi="Arial" w:cs="Arial"/>
          <w:i/>
          <w:sz w:val="20"/>
          <w:szCs w:val="20"/>
          <w:lang w:eastAsia="hr-HR"/>
        </w:rPr>
        <w:t>Kooperantski ugovor</w:t>
      </w:r>
      <w:r w:rsidR="00F917BB">
        <w:rPr>
          <w:rFonts w:ascii="Arial" w:hAnsi="Arial" w:cs="Arial"/>
          <w:i/>
          <w:sz w:val="20"/>
          <w:szCs w:val="20"/>
          <w:lang w:eastAsia="hr-HR"/>
        </w:rPr>
        <w:t xml:space="preserve"> u slučaju uslužnog tova</w:t>
      </w:r>
      <w:r>
        <w:rPr>
          <w:rFonts w:ascii="Arial" w:hAnsi="Arial" w:cs="Arial"/>
          <w:i/>
          <w:sz w:val="20"/>
          <w:szCs w:val="20"/>
          <w:lang w:eastAsia="hr-HR"/>
        </w:rPr>
        <w:t>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80808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Prebivalište, sjedište ili proizvodni objekt </w:t>
      </w:r>
      <w:r>
        <w:rPr>
          <w:rFonts w:ascii="Arial" w:hAnsi="Arial" w:cs="Arial"/>
          <w:i/>
          <w:sz w:val="20"/>
          <w:szCs w:val="20"/>
          <w:lang w:eastAsia="hr-HR"/>
        </w:rPr>
        <w:t>(dokaz: kopija osobna iskaznica ili potvrda o prebivalištu, izvod iz sudskog registra, izvod iz zemljišne knjige ili rješenje o izvedenom stanju</w:t>
      </w:r>
      <w:r w:rsidR="00FA078B">
        <w:rPr>
          <w:rFonts w:ascii="Arial" w:hAnsi="Arial" w:cs="Arial"/>
          <w:i/>
          <w:sz w:val="20"/>
          <w:szCs w:val="20"/>
          <w:lang w:eastAsia="hr-HR"/>
        </w:rPr>
        <w:t xml:space="preserve">, ili akt o gradnji  ili ugovor o zakupu proizvodnog objekta 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Prosječan broj uvjetnih grla za proizvodnu godinu </w:t>
      </w:r>
      <w:r w:rsidR="00FA078B">
        <w:rPr>
          <w:rFonts w:ascii="Arial" w:hAnsi="Arial" w:cs="Arial"/>
          <w:i/>
          <w:sz w:val="20"/>
          <w:szCs w:val="20"/>
          <w:lang w:eastAsia="hr-HR"/>
        </w:rPr>
        <w:t>(dokaz: Potvrda Ministarstva poljoprivrede</w:t>
      </w:r>
      <w:r>
        <w:rPr>
          <w:rFonts w:ascii="Arial" w:hAnsi="Arial" w:cs="Arial"/>
          <w:i/>
          <w:sz w:val="20"/>
          <w:szCs w:val="20"/>
          <w:lang w:eastAsia="hr-HR"/>
        </w:rPr>
        <w:t>),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Površine poljoprivrednog zemljišta koje ponuditelj koristi </w:t>
      </w:r>
      <w:r>
        <w:rPr>
          <w:rFonts w:ascii="Arial" w:hAnsi="Arial" w:cs="Arial"/>
          <w:i/>
          <w:sz w:val="20"/>
          <w:szCs w:val="20"/>
          <w:lang w:eastAsia="hr-HR"/>
        </w:rPr>
        <w:t>( dokaz: Potvrda iz ARKOD upisnika)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Dosadašnji posjednik </w:t>
      </w:r>
      <w:r>
        <w:rPr>
          <w:rFonts w:ascii="Arial" w:hAnsi="Arial" w:cs="Arial"/>
          <w:i/>
          <w:sz w:val="20"/>
          <w:szCs w:val="20"/>
          <w:lang w:eastAsia="hr-HR"/>
        </w:rPr>
        <w:t>(dokaz: Ugovor</w:t>
      </w:r>
      <w:r w:rsidR="00FA078B">
        <w:rPr>
          <w:rFonts w:ascii="Arial" w:hAnsi="Arial" w:cs="Arial"/>
          <w:i/>
          <w:sz w:val="20"/>
          <w:szCs w:val="20"/>
          <w:lang w:eastAsia="hr-HR"/>
        </w:rPr>
        <w:t xml:space="preserve">  ili Nagodba ili Nagodba za višegodišnje nasade</w:t>
      </w:r>
      <w:r>
        <w:rPr>
          <w:rFonts w:ascii="Arial" w:hAnsi="Arial" w:cs="Arial"/>
          <w:sz w:val="20"/>
          <w:szCs w:val="20"/>
          <w:lang w:eastAsia="hr-HR"/>
        </w:rPr>
        <w:t xml:space="preserve"> 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Mlađi od 41 godine </w:t>
      </w:r>
      <w:r>
        <w:rPr>
          <w:rFonts w:ascii="Arial" w:hAnsi="Arial" w:cs="Arial"/>
          <w:i/>
          <w:sz w:val="20"/>
          <w:szCs w:val="20"/>
          <w:lang w:eastAsia="hr-HR"/>
        </w:rPr>
        <w:t>( dokaz: Osobna iskaznica)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Datum upisa u upisnik </w:t>
      </w:r>
      <w:r>
        <w:rPr>
          <w:rFonts w:ascii="Arial" w:hAnsi="Arial" w:cs="Arial"/>
          <w:i/>
          <w:sz w:val="20"/>
          <w:szCs w:val="20"/>
          <w:lang w:eastAsia="hr-HR"/>
        </w:rPr>
        <w:t>(dokaz: Rješenje o upisu u upisnik PG)</w:t>
      </w:r>
    </w:p>
    <w:p w:rsidR="00013D06" w:rsidRDefault="00FA078B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Vrsta  poljoprivredne proizvodnje</w:t>
      </w:r>
      <w:r w:rsidR="00013D06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13D06">
        <w:rPr>
          <w:rFonts w:ascii="Arial" w:hAnsi="Arial" w:cs="Arial"/>
          <w:i/>
          <w:sz w:val="20"/>
          <w:szCs w:val="20"/>
          <w:lang w:eastAsia="hr-HR"/>
        </w:rPr>
        <w:t>(dokaz: Upisnik poljoprivrednih proizvođača</w:t>
      </w:r>
      <w:r>
        <w:rPr>
          <w:rFonts w:ascii="Arial" w:hAnsi="Arial" w:cs="Arial"/>
          <w:i/>
          <w:sz w:val="20"/>
          <w:szCs w:val="20"/>
          <w:lang w:eastAsia="hr-HR"/>
        </w:rPr>
        <w:t>,za sjemensku proizvodnju - Rješenje Ministarstva poljoprivrede</w:t>
      </w:r>
      <w:r w:rsidR="00013D06">
        <w:rPr>
          <w:rFonts w:ascii="Arial" w:hAnsi="Arial" w:cs="Arial"/>
          <w:i/>
          <w:sz w:val="20"/>
          <w:szCs w:val="20"/>
          <w:lang w:eastAsia="hr-HR"/>
        </w:rPr>
        <w:t>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Ekonomska vrijednost PG </w:t>
      </w:r>
      <w:r>
        <w:rPr>
          <w:rFonts w:ascii="Arial" w:hAnsi="Arial" w:cs="Arial"/>
          <w:i/>
          <w:sz w:val="20"/>
          <w:szCs w:val="20"/>
          <w:lang w:eastAsia="hr-HR"/>
        </w:rPr>
        <w:t>(dokaz:</w:t>
      </w:r>
      <w:r w:rsidR="00FA078B">
        <w:rPr>
          <w:rFonts w:ascii="Arial" w:hAnsi="Arial" w:cs="Arial"/>
          <w:i/>
          <w:sz w:val="20"/>
          <w:szCs w:val="20"/>
          <w:lang w:eastAsia="hr-HR"/>
        </w:rPr>
        <w:t xml:space="preserve">  Potvrda Ministarstva poljoprivrede </w:t>
      </w:r>
      <w:r>
        <w:rPr>
          <w:rFonts w:ascii="Arial" w:hAnsi="Arial" w:cs="Arial"/>
          <w:i/>
          <w:sz w:val="20"/>
          <w:szCs w:val="20"/>
          <w:lang w:eastAsia="hr-HR"/>
        </w:rPr>
        <w:t>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Vrsta poljoprivredne proizvodnje</w:t>
      </w:r>
      <w:r>
        <w:rPr>
          <w:rFonts w:ascii="Arial" w:hAnsi="Arial" w:cs="Arial"/>
          <w:i/>
          <w:sz w:val="20"/>
          <w:szCs w:val="20"/>
          <w:lang w:eastAsia="hr-HR"/>
        </w:rPr>
        <w:t xml:space="preserve"> (dokaz: Gospodarski program)</w:t>
      </w:r>
    </w:p>
    <w:p w:rsidR="00013D06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Obrazovanje </w:t>
      </w:r>
      <w:r>
        <w:rPr>
          <w:rFonts w:ascii="Arial" w:hAnsi="Arial" w:cs="Arial"/>
          <w:i/>
          <w:sz w:val="20"/>
          <w:szCs w:val="20"/>
          <w:lang w:eastAsia="hr-HR"/>
        </w:rPr>
        <w:t>( dokaz: Diploma ili svjedodžba)</w:t>
      </w:r>
    </w:p>
    <w:p w:rsidR="00013D06" w:rsidRPr="00FA078B" w:rsidRDefault="00013D06" w:rsidP="00013D0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FA078B">
        <w:rPr>
          <w:rFonts w:ascii="Arial" w:hAnsi="Arial" w:cs="Arial"/>
          <w:sz w:val="20"/>
          <w:szCs w:val="20"/>
          <w:lang w:eastAsia="hr-HR"/>
        </w:rPr>
        <w:t xml:space="preserve">Hrvatski branitelj / </w:t>
      </w:r>
      <w:r w:rsidRPr="00FA078B">
        <w:rPr>
          <w:rFonts w:ascii="Arial" w:hAnsi="Arial" w:cs="Arial"/>
          <w:i/>
          <w:sz w:val="20"/>
          <w:szCs w:val="20"/>
          <w:lang w:eastAsia="hr-HR"/>
        </w:rPr>
        <w:t>d</w:t>
      </w:r>
      <w:r w:rsidRPr="00FA078B">
        <w:rPr>
          <w:rFonts w:ascii="Arial" w:hAnsi="Arial" w:cs="Arial"/>
          <w:sz w:val="20"/>
          <w:szCs w:val="20"/>
          <w:lang w:eastAsia="hr-HR"/>
        </w:rPr>
        <w:t xml:space="preserve">ijete smrtno stradalog ili nestalog hrvatskog branitelja </w:t>
      </w:r>
      <w:r w:rsidRPr="00FA078B">
        <w:rPr>
          <w:rFonts w:ascii="Arial" w:hAnsi="Arial" w:cs="Arial"/>
          <w:i/>
          <w:sz w:val="20"/>
          <w:szCs w:val="20"/>
          <w:lang w:eastAsia="hr-HR"/>
        </w:rPr>
        <w:t>(dokaz: Potvrda ministarstva branitelja)</w:t>
      </w:r>
    </w:p>
    <w:p w:rsidR="00013D06" w:rsidRPr="00FA078B" w:rsidRDefault="00FA078B" w:rsidP="00013D06">
      <w:pPr>
        <w:widowControl w:val="0"/>
        <w:suppressAutoHyphens/>
        <w:spacing w:after="120" w:line="240" w:lineRule="auto"/>
        <w:rPr>
          <w:rFonts w:ascii="Arial" w:hAnsi="Arial" w:cs="Arial"/>
          <w:kern w:val="2"/>
          <w:sz w:val="20"/>
          <w:szCs w:val="20"/>
        </w:rPr>
      </w:pPr>
      <w:r w:rsidRPr="00FA078B">
        <w:rPr>
          <w:rFonts w:ascii="Arial" w:hAnsi="Arial" w:cs="Arial"/>
          <w:kern w:val="2"/>
          <w:sz w:val="20"/>
          <w:szCs w:val="20"/>
        </w:rPr>
        <w:t>18. Broj članova  OPG- a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</w:rPr>
      </w:pP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____________________________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(mjesto i datum)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  <w:t xml:space="preserve">____________________________ </w:t>
      </w:r>
    </w:p>
    <w:p w:rsidR="00013D06" w:rsidRDefault="00013D06" w:rsidP="00013D06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(potpis podnositelja) </w:t>
      </w:r>
    </w:p>
    <w:p w:rsidR="00013D06" w:rsidRDefault="00013D06" w:rsidP="00013D06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0"/>
          <w:szCs w:val="20"/>
        </w:rPr>
      </w:pPr>
    </w:p>
    <w:p w:rsidR="00013D06" w:rsidRDefault="00013D06" w:rsidP="00013D06"/>
    <w:p w:rsidR="00013D06" w:rsidRDefault="00013D06" w:rsidP="00013D06"/>
    <w:p w:rsidR="00013D06" w:rsidRDefault="00013D06" w:rsidP="00013D06"/>
    <w:p w:rsidR="00013D06" w:rsidRDefault="00013D06" w:rsidP="00013D06"/>
    <w:p w:rsidR="00013D06" w:rsidRDefault="00013D06" w:rsidP="00013D06"/>
    <w:p w:rsidR="00013D06" w:rsidRDefault="00013D06" w:rsidP="00013D06"/>
    <w:p w:rsidR="00FA0005" w:rsidRDefault="00FA0005"/>
    <w:sectPr w:rsidR="00FA0005" w:rsidSect="00FA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49B"/>
    <w:multiLevelType w:val="hybridMultilevel"/>
    <w:tmpl w:val="AE02FDE4"/>
    <w:lvl w:ilvl="0" w:tplc="C8029BF6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2F25"/>
    <w:multiLevelType w:val="hybridMultilevel"/>
    <w:tmpl w:val="BE5C72DA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42B6C"/>
    <w:multiLevelType w:val="hybridMultilevel"/>
    <w:tmpl w:val="C66CB518"/>
    <w:lvl w:ilvl="0" w:tplc="DA941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color w:val="auto"/>
        <w:sz w:val="20"/>
        <w:szCs w:val="2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13D06"/>
    <w:rsid w:val="00013D06"/>
    <w:rsid w:val="000B15A9"/>
    <w:rsid w:val="00225D2B"/>
    <w:rsid w:val="003944D0"/>
    <w:rsid w:val="003C5C51"/>
    <w:rsid w:val="004022F9"/>
    <w:rsid w:val="00667B8E"/>
    <w:rsid w:val="00940BD0"/>
    <w:rsid w:val="00AC17E9"/>
    <w:rsid w:val="00DC06AC"/>
    <w:rsid w:val="00DE5BDB"/>
    <w:rsid w:val="00F21CE3"/>
    <w:rsid w:val="00F26588"/>
    <w:rsid w:val="00F301E2"/>
    <w:rsid w:val="00F917BB"/>
    <w:rsid w:val="00FA0005"/>
    <w:rsid w:val="00FA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06"/>
    <w:pPr>
      <w:spacing w:after="160" w:line="256" w:lineRule="auto"/>
    </w:pPr>
    <w:rPr>
      <w:rFonts w:ascii="Calibri" w:eastAsia="Calibri" w:hAnsi="Calibri" w:cs="Times New Roman"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F301E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01E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01E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01E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01E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01E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01E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01E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01E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01E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301E2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F301E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F301E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01E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01E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01E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01E2"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01E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301E2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01E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F301E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01E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F301E2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uiPriority w:val="22"/>
    <w:qFormat/>
    <w:rsid w:val="00F301E2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F301E2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F301E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301E2"/>
  </w:style>
  <w:style w:type="paragraph" w:styleId="Odlomakpopisa">
    <w:name w:val="List Paragraph"/>
    <w:basedOn w:val="Normal"/>
    <w:uiPriority w:val="99"/>
    <w:qFormat/>
    <w:rsid w:val="00F301E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01E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01E2"/>
    <w:rPr>
      <w:rFonts w:eastAsiaTheme="majorEastAsia" w:cstheme="majorBidi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01E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01E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F301E2"/>
    <w:rPr>
      <w:i/>
      <w:iCs/>
    </w:rPr>
  </w:style>
  <w:style w:type="character" w:styleId="Jakoisticanje">
    <w:name w:val="Intense Emphasis"/>
    <w:uiPriority w:val="21"/>
    <w:qFormat/>
    <w:rsid w:val="00F301E2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F301E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F301E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F301E2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01E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VL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Urudbeni</dc:creator>
  <cp:lastModifiedBy>Urudbeni</cp:lastModifiedBy>
  <cp:revision>2</cp:revision>
  <dcterms:created xsi:type="dcterms:W3CDTF">2022-01-10T09:41:00Z</dcterms:created>
  <dcterms:modified xsi:type="dcterms:W3CDTF">2022-01-10T09:41:00Z</dcterms:modified>
</cp:coreProperties>
</file>